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exact" w:line="276" w:before="0" w:after="200"/>
        <w:ind w:hanging="0" w:left="0" w:right="0"/>
        <w:jc w:val="left"/>
        <w:rPr>
          <w:rFonts w:ascii="Cambria" w:hAnsi="Cambria" w:eastAsia="Cambria" w:cs="Cambria"/>
          <w:color w:val="auto"/>
          <w:spacing w:val="0"/>
          <w:sz w:val="22"/>
          <w:shd w:fill="auto" w:val="clear"/>
        </w:rPr>
      </w:pPr>
      <w:r>
        <w:rPr>
          <w:rFonts w:eastAsia="Cambria" w:cs="Cambria" w:ascii="Cambria" w:hAnsi="Cambria"/>
          <w:b/>
          <w:color w:val="000000"/>
          <w:spacing w:val="0"/>
          <w:sz w:val="22"/>
          <w:shd w:fill="auto" w:val="clear"/>
        </w:rPr>
        <w:t>Taha ARAR</w:t>
      </w:r>
      <w:r>
        <w:rPr>
          <w:rFonts w:eastAsia="Cambria" w:cs="Cambria" w:ascii="Cambria" w:hAnsi="Cambria"/>
          <w:b/>
          <w:color w:val="000000"/>
          <w:spacing w:val="0"/>
          <w:sz w:val="22"/>
          <w:shd w:fill="auto" w:val="clear"/>
        </w:rPr>
        <w:t xml:space="preserve"> </w:t>
      </w:r>
    </w:p>
    <w:p>
      <w:pPr>
        <w:pStyle w:val="Normal"/>
        <w:bidi w:val="0"/>
        <w:spacing w:lineRule="exact" w:line="276" w:before="0" w:after="200"/>
        <w:ind w:hanging="0" w:left="0" w:right="0"/>
        <w:jc w:val="left"/>
        <w:rPr>
          <w:rFonts w:ascii="Cambria" w:hAnsi="Cambria" w:eastAsia="Cambria" w:cs="Cambria"/>
          <w:color w:val="auto"/>
          <w:spacing w:val="0"/>
          <w:sz w:val="22"/>
          <w:shd w:fill="auto" w:val="clear"/>
        </w:rPr>
      </w:pPr>
      <w:r>
        <w:rPr>
          <w:rFonts w:eastAsia="Cambria" w:cs="Cambria" w:ascii="Cambria" w:hAnsi="Cambria"/>
          <w:b/>
          <w:color w:val="000000"/>
          <w:spacing w:val="0"/>
          <w:sz w:val="22"/>
          <w:shd w:fill="auto" w:val="clear"/>
        </w:rPr>
        <w:t>ERP &amp; CRM &amp; SaaS Builder | Teach-Lead |</w:t>
      </w:r>
    </w:p>
    <w:p>
      <w:pPr>
        <w:pStyle w:val="Normal"/>
        <w:bidi w:val="0"/>
        <w:spacing w:lineRule="exact" w:line="276" w:before="0" w:after="200"/>
        <w:ind w:hanging="0" w:left="0" w:right="0"/>
        <w:jc w:val="left"/>
        <w:rPr>
          <w:rFonts w:ascii="Cambria" w:hAnsi="Cambria" w:eastAsia="Cambria" w:cs="Cambria"/>
          <w:color w:val="auto"/>
          <w:spacing w:val="0"/>
          <w:sz w:val="22"/>
          <w:shd w:fill="auto" w:val="clear"/>
        </w:rPr>
      </w:pPr>
      <w:r>
        <w:rPr>
          <w:rFonts w:eastAsia="Cambria" w:cs="Cambria" w:ascii="Cambria" w:hAnsi="Cambria"/>
          <w:b/>
          <w:color w:val="000000"/>
          <w:spacing w:val="0"/>
          <w:sz w:val="22"/>
          <w:shd w:fill="auto" w:val="clear"/>
        </w:rPr>
        <w:t>Senior Full Stack Web Developer</w:t>
      </w:r>
    </w:p>
    <w:p>
      <w:pPr>
        <w:pStyle w:val="Normal"/>
        <w:bidi w:val="0"/>
        <w:spacing w:lineRule="exact" w:line="276" w:before="0" w:after="200"/>
        <w:ind w:hanging="0" w:left="0" w:right="0"/>
        <w:jc w:val="left"/>
        <w:rPr>
          <w:rFonts w:ascii="Cambria" w:hAnsi="Cambria" w:eastAsia="Cambria" w:cs="Cambria"/>
          <w:color w:val="auto"/>
          <w:spacing w:val="0"/>
          <w:sz w:val="22"/>
          <w:shd w:fill="auto" w:val="clear"/>
        </w:rPr>
      </w:pPr>
      <w:r>
        <w:rPr>
          <w:rFonts w:eastAsia="Cambria" w:cs="Cambria" w:ascii="Cambria" w:hAnsi="Cambria"/>
          <w:color w:val="000000"/>
          <w:spacing w:val="0"/>
          <w:sz w:val="22"/>
          <w:shd w:fill="auto" w:val="clear"/>
        </w:rPr>
        <w:t>Sétif, Algeria</w:t>
      </w:r>
    </w:p>
    <w:p>
      <w:pPr>
        <w:pStyle w:val="Normal"/>
        <w:bidi w:val="0"/>
        <w:spacing w:lineRule="exact" w:line="276" w:before="0" w:after="200"/>
        <w:ind w:hanging="0" w:left="0" w:right="0"/>
        <w:jc w:val="left"/>
        <w:rPr>
          <w:rFonts w:ascii="Cambria" w:hAnsi="Cambria" w:eastAsia="Cambria" w:cs="Cambria"/>
          <w:color w:val="auto"/>
          <w:spacing w:val="0"/>
          <w:sz w:val="22"/>
          <w:shd w:fill="auto" w:val="clear"/>
        </w:rPr>
      </w:pPr>
      <w:r>
        <w:rPr>
          <w:rFonts w:eastAsia="Cambria" w:cs="Cambria" w:ascii="Cambria" w:hAnsi="Cambria"/>
          <w:color w:val="000000"/>
          <w:spacing w:val="0"/>
          <w:sz w:val="22"/>
          <w:shd w:fill="auto" w:val="clear"/>
        </w:rPr>
        <w:t>Email: taha.arar@univ-constantine2.dz</w:t>
      </w:r>
    </w:p>
    <w:p>
      <w:pPr>
        <w:pStyle w:val="Normal"/>
        <w:bidi w:val="0"/>
        <w:spacing w:lineRule="exact" w:line="276" w:before="0" w:after="200"/>
        <w:ind w:hanging="0" w:left="0" w:right="0"/>
        <w:jc w:val="left"/>
        <w:rPr>
          <w:rFonts w:ascii="Cambria" w:hAnsi="Cambria" w:eastAsia="Cambria" w:cs="Cambria"/>
          <w:color w:val="auto"/>
          <w:spacing w:val="0"/>
          <w:sz w:val="22"/>
          <w:shd w:fill="auto" w:val="clear"/>
        </w:rPr>
      </w:pPr>
      <w:r>
        <w:rPr>
          <w:rFonts w:eastAsia="Cambria" w:cs="Cambria" w:ascii="Cambria" w:hAnsi="Cambria"/>
          <w:color w:val="000000"/>
          <w:spacing w:val="0"/>
          <w:sz w:val="22"/>
          <w:shd w:fill="auto" w:val="clear"/>
        </w:rPr>
        <w:t>Phone: +213542664168</w:t>
      </w:r>
    </w:p>
    <w:p>
      <w:pPr>
        <w:pStyle w:val="Normal"/>
        <w:bidi w:val="0"/>
        <w:spacing w:lineRule="exact" w:line="276" w:before="0" w:after="200"/>
        <w:ind w:hanging="0" w:left="0" w:right="0"/>
        <w:jc w:val="left"/>
        <w:rPr>
          <w:rFonts w:ascii="Cambria" w:hAnsi="Cambria" w:eastAsia="Cambria" w:cs="Cambria"/>
          <w:color w:val="auto"/>
          <w:spacing w:val="0"/>
          <w:sz w:val="22"/>
          <w:shd w:fill="auto" w:val="clear"/>
        </w:rPr>
      </w:pPr>
      <w:r>
        <w:rPr>
          <w:rFonts w:eastAsia="Cambria" w:cs="Cambria" w:ascii="Cambria" w:hAnsi="Cambria"/>
          <w:color w:val="000000"/>
          <w:spacing w:val="0"/>
          <w:sz w:val="22"/>
          <w:shd w:fill="auto" w:val="clear"/>
        </w:rPr>
        <w:t xml:space="preserve">LinkedIn: </w:t>
      </w:r>
      <w:hyperlink r:id="rId2">
        <w:r>
          <w:rPr>
            <w:rStyle w:val="Hyperlink"/>
            <w:rFonts w:eastAsia="Cambria" w:cs="Cambria" w:ascii="Cambria" w:hAnsi="Cambria"/>
            <w:color w:val="0000FF"/>
            <w:spacing w:val="0"/>
            <w:sz w:val="22"/>
            <w:u w:val="single"/>
            <w:shd w:fill="auto" w:val="clear"/>
          </w:rPr>
          <w:t>https://www.linkedin.com/in/taha-arar</w:t>
        </w:r>
      </w:hyperlink>
      <w:r>
        <w:rPr>
          <w:rFonts w:eastAsia="Cambria" w:cs="Cambria" w:ascii="Cambria" w:hAnsi="Cambria"/>
          <w:color w:val="0000FF"/>
          <w:spacing w:val="0"/>
          <w:sz w:val="22"/>
          <w:u w:val="single"/>
          <w:shd w:fill="auto" w:val="clear"/>
        </w:rPr>
        <w:t xml:space="preserve"> </w:t>
      </w:r>
    </w:p>
    <w:p>
      <w:pPr>
        <w:pStyle w:val="Normal"/>
        <w:bidi w:val="0"/>
        <w:spacing w:lineRule="exact" w:line="276" w:before="0" w:after="200"/>
        <w:ind w:hanging="0" w:left="0" w:right="0"/>
        <w:jc w:val="left"/>
        <w:rPr>
          <w:rFonts w:ascii="Cambria" w:hAnsi="Cambria" w:eastAsia="Cambria" w:cs="Cambria"/>
          <w:color w:val="auto"/>
          <w:spacing w:val="0"/>
          <w:sz w:val="22"/>
          <w:shd w:fill="auto" w:val="clear"/>
        </w:rPr>
      </w:pPr>
      <w:r>
        <w:rPr>
          <w:rFonts w:eastAsia="Cambria" w:cs="Cambria" w:ascii="Cambria" w:hAnsi="Cambria"/>
          <w:color w:val="000000"/>
          <w:spacing w:val="0"/>
          <w:sz w:val="22"/>
          <w:u w:val="none"/>
          <w:shd w:fill="auto" w:val="clear"/>
        </w:rPr>
        <w:t xml:space="preserve">Portfolio: </w:t>
      </w:r>
      <w:hyperlink r:id="rId3">
        <w:r>
          <w:rPr>
            <w:rStyle w:val="Hyperlink"/>
            <w:rFonts w:eastAsia="Cambria" w:cs="Cambria" w:ascii="Cambria" w:hAnsi="Cambria"/>
            <w:color w:val="0000FF"/>
            <w:spacing w:val="0"/>
            <w:sz w:val="22"/>
            <w:u w:val="single"/>
            <w:shd w:fill="auto" w:val="clear"/>
          </w:rPr>
          <w:t>https://t</w:t>
        </w:r>
      </w:hyperlink>
      <w:r>
        <w:rPr>
          <w:rFonts w:eastAsia="Cambria" w:cs="Cambria" w:ascii="Cambria" w:hAnsi="Cambria"/>
          <w:color w:val="0000FF"/>
          <w:spacing w:val="0"/>
          <w:sz w:val="22"/>
          <w:u w:val="single"/>
          <w:shd w:fill="auto" w:val="clear"/>
        </w:rPr>
        <w:t>aha-arar-portfolio.</w:t>
      </w:r>
      <w:r>
        <w:rPr>
          <w:rFonts w:eastAsia="Cambria" w:cs="Cambria" w:ascii="Cambria" w:hAnsi="Cambria"/>
          <w:color w:val="0000FF"/>
          <w:spacing w:val="0"/>
          <w:sz w:val="22"/>
          <w:u w:val="single"/>
          <w:shd w:fill="auto" w:val="clear"/>
        </w:rPr>
        <w:t>com</w:t>
      </w:r>
    </w:p>
    <w:p>
      <w:pPr>
        <w:pStyle w:val="Normal"/>
        <w:bidi w:val="0"/>
        <w:spacing w:lineRule="exact" w:line="276" w:before="480" w:after="0"/>
        <w:ind w:hanging="0" w:left="0" w:right="0"/>
        <w:jc w:val="left"/>
        <w:rPr>
          <w:rFonts w:ascii="Calibri" w:hAnsi="Calibri" w:eastAsia="Calibri" w:cs="Calibri"/>
          <w:b/>
          <w:color w:val="365F91"/>
          <w:spacing w:val="0"/>
          <w:sz w:val="28"/>
          <w:shd w:fill="auto" w:val="clear"/>
        </w:rPr>
      </w:pPr>
      <w:r>
        <w:rPr>
          <w:rFonts w:eastAsia="Calibri" w:cs="Calibri"/>
          <w:b/>
          <w:color w:val="365F91"/>
          <w:spacing w:val="0"/>
          <w:sz w:val="28"/>
          <w:shd w:fill="auto" w:val="clear"/>
        </w:rPr>
        <w:t>Professional Summary</w:t>
      </w:r>
    </w:p>
    <w:p>
      <w:pPr>
        <w:pStyle w:val="Normal"/>
        <w:bidi w:val="0"/>
        <w:spacing w:lineRule="exact" w:line="276" w:before="0" w:after="200"/>
        <w:ind w:hanging="0" w:left="0" w:right="0"/>
        <w:jc w:val="left"/>
        <w:rPr>
          <w:rFonts w:ascii="Cambria" w:hAnsi="Cambria" w:eastAsia="Cambria" w:cs="Cambria"/>
          <w:color w:val="auto"/>
          <w:spacing w:val="0"/>
          <w:sz w:val="22"/>
          <w:shd w:fill="auto" w:val="clear"/>
        </w:rPr>
      </w:pPr>
      <w:r>
        <w:rPr>
          <w:rFonts w:eastAsia="Cambria" w:cs="Cambria" w:ascii="Cambria" w:hAnsi="Cambria"/>
          <w:color w:val="000000"/>
          <w:spacing w:val="0"/>
          <w:sz w:val="22"/>
          <w:shd w:fill="auto" w:val="clear"/>
        </w:rPr>
        <w:t>Tech Lead Full-Stack Developer with a strong foundation in Java, Spring Boot, Spring Framework, and Angular. Proven experience in managing agile development teams, designing scalable back-end architectures, and delivering full-stack web and mobile solutions. Skilled in PostgreSQL and cloud deployments. Seeking to contribute technical leadership and innovation in a dynamic environment.</w:t>
      </w:r>
    </w:p>
    <w:p>
      <w:pPr>
        <w:pStyle w:val="Normal"/>
        <w:keepNext w:val="true"/>
        <w:keepLines/>
        <w:bidi w:val="0"/>
        <w:spacing w:lineRule="exact" w:line="276" w:before="480" w:after="0"/>
        <w:ind w:hanging="0" w:left="0" w:right="0"/>
        <w:jc w:val="left"/>
        <w:rPr>
          <w:rFonts w:ascii="Calibri" w:hAnsi="Calibri" w:eastAsia="Calibri" w:cs="Calibri"/>
          <w:b/>
          <w:color w:val="365F91"/>
          <w:spacing w:val="0"/>
          <w:sz w:val="28"/>
          <w:shd w:fill="auto" w:val="clear"/>
        </w:rPr>
      </w:pPr>
      <w:r>
        <w:rPr>
          <w:rFonts w:eastAsia="Calibri" w:cs="Calibri"/>
          <w:b/>
          <w:color w:val="365F91"/>
          <w:spacing w:val="0"/>
          <w:sz w:val="28"/>
          <w:shd w:fill="auto" w:val="clear"/>
        </w:rPr>
        <w:t>Skills</w:t>
      </w:r>
    </w:p>
    <w:p>
      <w:pPr>
        <w:pStyle w:val="Normal"/>
        <w:bidi w:val="0"/>
        <w:spacing w:lineRule="exact" w:line="276" w:before="0" w:after="200"/>
        <w:ind w:hanging="0" w:left="0" w:right="0"/>
        <w:jc w:val="left"/>
        <w:rPr>
          <w:rFonts w:ascii="Cambria" w:hAnsi="Cambria" w:eastAsia="Cambria" w:cs="Cambria"/>
          <w:color w:val="auto"/>
          <w:spacing w:val="0"/>
          <w:sz w:val="22"/>
          <w:shd w:fill="auto" w:val="clear"/>
        </w:rPr>
      </w:pPr>
      <w:r>
        <w:rPr>
          <w:rFonts w:eastAsia="Cambria" w:cs="Cambria" w:ascii="Cambria" w:hAnsi="Cambria"/>
          <w:color w:val="000000"/>
          <w:spacing w:val="0"/>
          <w:sz w:val="22"/>
          <w:shd w:fill="auto" w:val="clear"/>
        </w:rPr>
        <w:t>Languages &amp; Frameworks: Java, Spring Boot, Spring Framework, Angular</w:t>
      </w:r>
    </w:p>
    <w:p>
      <w:pPr>
        <w:pStyle w:val="Normal"/>
        <w:bidi w:val="0"/>
        <w:spacing w:lineRule="exact" w:line="276" w:before="0" w:after="200"/>
        <w:ind w:hanging="0" w:left="0" w:right="0"/>
        <w:jc w:val="left"/>
        <w:rPr>
          <w:rFonts w:ascii="Cambria" w:hAnsi="Cambria" w:eastAsia="Cambria" w:cs="Cambria"/>
          <w:color w:val="auto"/>
          <w:spacing w:val="0"/>
          <w:sz w:val="22"/>
          <w:shd w:fill="auto" w:val="clear"/>
        </w:rPr>
      </w:pPr>
      <w:r>
        <w:rPr>
          <w:rFonts w:eastAsia="Cambria" w:cs="Cambria" w:ascii="Cambria" w:hAnsi="Cambria"/>
          <w:color w:val="000000"/>
          <w:spacing w:val="0"/>
          <w:sz w:val="22"/>
          <w:shd w:fill="auto" w:val="clear"/>
        </w:rPr>
        <w:t>Database: PostgreSQL, MySql</w:t>
      </w:r>
    </w:p>
    <w:p>
      <w:pPr>
        <w:pStyle w:val="Normal"/>
        <w:bidi w:val="0"/>
        <w:spacing w:lineRule="exact" w:line="276" w:before="0" w:after="200"/>
        <w:ind w:hanging="0" w:left="0" w:right="0"/>
        <w:jc w:val="left"/>
        <w:rPr>
          <w:rFonts w:ascii="Cambria" w:hAnsi="Cambria" w:eastAsia="Cambria" w:cs="Cambria"/>
          <w:color w:val="auto"/>
          <w:spacing w:val="0"/>
          <w:sz w:val="22"/>
          <w:shd w:fill="auto" w:val="clear"/>
        </w:rPr>
      </w:pPr>
      <w:r>
        <w:rPr>
          <w:rFonts w:eastAsia="Cambria" w:cs="Cambria" w:ascii="Cambria" w:hAnsi="Cambria"/>
          <w:color w:val="000000"/>
          <w:spacing w:val="0"/>
          <w:sz w:val="22"/>
          <w:shd w:fill="auto" w:val="clear"/>
        </w:rPr>
        <w:t xml:space="preserve">Tools &amp; Platforms: </w:t>
      </w:r>
      <w:r>
        <w:rPr>
          <w:rFonts w:eastAsia="Cambria" w:cs="Cambria" w:ascii="Cambria" w:hAnsi="Cambr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hd w:fill="auto" w:val="clear"/>
        </w:rPr>
        <w:t>Docker, rabitMQ, Git, AWS, S3, Minio Server,RustFS Server, Postman, ApiDog, Odoo, GitLab,GitHub, DataGrip</w:t>
      </w:r>
    </w:p>
    <w:p>
      <w:pPr>
        <w:pStyle w:val="Normal"/>
        <w:bidi w:val="0"/>
        <w:spacing w:lineRule="exact" w:line="276" w:before="0" w:after="200"/>
        <w:ind w:hanging="0" w:left="0" w:right="0"/>
        <w:jc w:val="left"/>
        <w:rPr>
          <w:rFonts w:ascii="Cambria" w:hAnsi="Cambria" w:eastAsia="Cambria" w:cs="Cambria"/>
          <w:color w:val="auto"/>
          <w:spacing w:val="0"/>
          <w:sz w:val="22"/>
          <w:shd w:fill="auto" w:val="clear"/>
        </w:rPr>
      </w:pPr>
      <w:r>
        <w:rPr>
          <w:rFonts w:eastAsia="Cambria" w:cs="Cambria" w:ascii="Cambria" w:hAnsi="Cambria"/>
          <w:color w:val="000000"/>
          <w:spacing w:val="0"/>
          <w:sz w:val="22"/>
          <w:shd w:fill="auto" w:val="clear"/>
        </w:rPr>
        <w:t>Methodologies: Agile (Scrum), Odoo Project Management</w:t>
      </w:r>
    </w:p>
    <w:p>
      <w:pPr>
        <w:pStyle w:val="Normal"/>
        <w:bidi w:val="0"/>
        <w:spacing w:lineRule="exact" w:line="276" w:before="0" w:after="200"/>
        <w:ind w:hanging="0" w:left="0" w:right="0"/>
        <w:jc w:val="left"/>
        <w:rPr>
          <w:rFonts w:ascii="Cambria" w:hAnsi="Cambria" w:eastAsia="Cambria" w:cs="Cambria"/>
          <w:color w:val="auto"/>
          <w:spacing w:val="0"/>
          <w:sz w:val="22"/>
          <w:shd w:fill="auto" w:val="clear"/>
        </w:rPr>
      </w:pPr>
      <w:r>
        <w:rPr>
          <w:rFonts w:eastAsia="Cambria" w:cs="Cambria" w:ascii="Cambria" w:hAnsi="Cambria"/>
          <w:color w:val="000000"/>
          <w:spacing w:val="0"/>
          <w:sz w:val="22"/>
          <w:shd w:fill="auto" w:val="clear"/>
        </w:rPr>
        <w:t>Collaboration: Slack, Trello, Teamss</w:t>
      </w:r>
    </w:p>
    <w:p>
      <w:pPr>
        <w:pStyle w:val="Normal"/>
        <w:bidi w:val="0"/>
        <w:spacing w:lineRule="exact" w:line="276" w:before="0" w:after="200"/>
        <w:ind w:hanging="0" w:left="0" w:right="0"/>
        <w:jc w:val="left"/>
        <w:rPr>
          <w:rFonts w:ascii="Cambria" w:hAnsi="Cambria" w:eastAsia="Cambria" w:cs="Cambria"/>
          <w:color w:val="auto"/>
          <w:spacing w:val="0"/>
          <w:sz w:val="22"/>
          <w:shd w:fill="auto" w:val="clear"/>
        </w:rPr>
      </w:pPr>
      <w:r>
        <w:rPr>
          <w:rFonts w:eastAsia="Cambria" w:cs="Cambria" w:ascii="Cambria" w:hAnsi="Cambria"/>
          <w:color w:val="000000"/>
          <w:spacing w:val="0"/>
          <w:sz w:val="22"/>
          <w:shd w:fill="auto" w:val="clear"/>
        </w:rPr>
        <w:t>AI &amp; Development Tools (GitHub Copilot, Cursor)</w:t>
      </w:r>
    </w:p>
    <w:p>
      <w:pPr>
        <w:pStyle w:val="Normal"/>
        <w:keepNext w:val="true"/>
        <w:keepLines/>
        <w:bidi w:val="0"/>
        <w:spacing w:lineRule="exact" w:line="276" w:before="480" w:after="0"/>
        <w:ind w:hanging="0" w:left="0" w:right="0"/>
        <w:jc w:val="left"/>
        <w:rPr>
          <w:rFonts w:ascii="Calibri" w:hAnsi="Calibri" w:eastAsia="Calibri" w:cs="Calibri"/>
          <w:b/>
          <w:color w:val="365F91"/>
          <w:spacing w:val="0"/>
          <w:sz w:val="28"/>
          <w:shd w:fill="auto" w:val="clear"/>
        </w:rPr>
      </w:pPr>
      <w:r>
        <w:rPr>
          <w:rFonts w:eastAsia="Calibri" w:cs="Calibri"/>
          <w:b/>
          <w:color w:val="365F91"/>
          <w:spacing w:val="0"/>
          <w:sz w:val="28"/>
          <w:shd w:fill="auto" w:val="clear"/>
        </w:rPr>
        <w:t>Professional Experience</w:t>
      </w:r>
    </w:p>
    <w:p>
      <w:pPr>
        <w:pStyle w:val="BodyText"/>
        <w:bidi w:val="0"/>
        <w:spacing w:lineRule="exact" w:line="276" w:before="0" w:after="200"/>
        <w:ind w:hanging="0" w:left="0" w:right="0"/>
        <w:jc w:val="left"/>
        <w:rPr>
          <w:rFonts w:ascii="Cambria" w:hAnsi="Cambria" w:eastAsia="Cambria" w:cs="Cambria"/>
          <w:color w:val="auto"/>
          <w:spacing w:val="0"/>
          <w:sz w:val="22"/>
          <w:shd w:fill="auto" w:val="clear"/>
        </w:rPr>
      </w:pPr>
      <w:r>
        <w:rPr>
          <w:rStyle w:val="Strong"/>
          <w:rFonts w:eastAsia="Cambria" w:cs="Cambria" w:ascii="Cambria" w:hAnsi="Cambria"/>
          <w:color w:val="000000"/>
          <w:spacing w:val="0"/>
          <w:sz w:val="22"/>
          <w:shd w:fill="auto" w:val="clear"/>
        </w:rPr>
        <w:t xml:space="preserve">Freelance </w:t>
      </w:r>
      <w:r>
        <w:rPr>
          <w:rFonts w:eastAsia="Cambria" w:cs="Cambria" w:ascii="Cambria" w:hAnsi="Cambria"/>
          <w:color w:val="000000"/>
          <w:spacing w:val="0"/>
          <w:sz w:val="22"/>
          <w:shd w:fill="auto" w:val="clear"/>
        </w:rPr>
        <w:br/>
      </w:r>
      <w:r>
        <w:rPr>
          <w:rStyle w:val="Strong"/>
          <w:rFonts w:eastAsia="Cambria" w:cs="Cambria" w:ascii="Cambria" w:hAnsi="Cambria"/>
          <w:color w:val="000000"/>
          <w:spacing w:val="0"/>
          <w:sz w:val="22"/>
          <w:shd w:fill="auto" w:val="clear"/>
        </w:rPr>
        <w:t>2023 – Present</w:t>
      </w:r>
    </w:p>
    <w:p>
      <w:pPr>
        <w:pStyle w:val="BodyText"/>
        <w:bidi w:val="0"/>
        <w:jc w:val="left"/>
        <w:rPr/>
      </w:pPr>
      <w:r>
        <w:rPr/>
        <w:t>- Delivered custom web applications for multiple clients, from requirements analysis to production deployment.</w:t>
      </w:r>
    </w:p>
    <w:p>
      <w:pPr>
        <w:pStyle w:val="BodyText"/>
        <w:bidi w:val="0"/>
        <w:jc w:val="left"/>
        <w:rPr/>
      </w:pPr>
      <w:r>
        <w:rPr/>
        <w:t xml:space="preserve">- Built full-stack solutions using </w:t>
      </w:r>
      <w:r>
        <w:rPr>
          <w:rStyle w:val="Strong"/>
        </w:rPr>
        <w:t>Spring Boot</w:t>
      </w:r>
      <w:r>
        <w:rPr/>
        <w:t xml:space="preserve">, </w:t>
      </w:r>
      <w:r>
        <w:rPr>
          <w:rStyle w:val="Strong"/>
        </w:rPr>
        <w:t>Angular</w:t>
      </w:r>
      <w:r>
        <w:rPr/>
        <w:t>, and relational databases.</w:t>
      </w:r>
    </w:p>
    <w:p>
      <w:pPr>
        <w:pStyle w:val="BodyText"/>
        <w:bidi w:val="0"/>
        <w:jc w:val="left"/>
        <w:rPr/>
      </w:pPr>
      <w:r>
        <w:rPr/>
        <w:t>- Managed projects independently, including client communication, technical decisions, and delivery timelines.</w:t>
      </w:r>
    </w:p>
    <w:p>
      <w:pPr>
        <w:pStyle w:val="Normal"/>
        <w:bidi w:val="0"/>
        <w:spacing w:lineRule="exact" w:line="276" w:before="0" w:after="200"/>
        <w:ind w:hanging="0" w:left="0" w:right="0"/>
        <w:jc w:val="left"/>
        <w:rPr>
          <w:rFonts w:ascii="Cambria" w:hAnsi="Cambria" w:eastAsia="Cambria" w:cs="Cambria"/>
          <w:color w:val="auto"/>
          <w:spacing w:val="0"/>
          <w:sz w:val="22"/>
          <w:shd w:fill="auto" w:val="clear"/>
        </w:rPr>
      </w:pPr>
      <w:r>
        <w:rPr>
          <w:rFonts w:eastAsia="Cambria" w:cs="Cambria" w:ascii="Cambria" w:hAnsi="Cambria"/>
          <w:b/>
          <w:color w:val="000000"/>
          <w:spacing w:val="0"/>
          <w:sz w:val="22"/>
          <w:shd w:fill="auto" w:val="clear"/>
        </w:rPr>
        <w:t>Tech Lead -  10/2024 – Present</w:t>
      </w:r>
    </w:p>
    <w:p>
      <w:pPr>
        <w:pStyle w:val="Normal"/>
        <w:bidi w:val="0"/>
        <w:spacing w:lineRule="exact" w:line="276" w:before="0" w:after="200"/>
        <w:ind w:hanging="0" w:left="0" w:right="0"/>
        <w:jc w:val="left"/>
        <w:rPr>
          <w:rFonts w:ascii="Cambria" w:hAnsi="Cambria" w:eastAsia="Cambria" w:cs="Cambria"/>
          <w:color w:val="auto"/>
          <w:spacing w:val="0"/>
          <w:sz w:val="22"/>
          <w:shd w:fill="auto" w:val="clear"/>
        </w:rPr>
      </w:pPr>
      <w:r>
        <w:rPr>
          <w:rFonts w:eastAsia="Cambria" w:cs="Cambria" w:ascii="Cambria" w:hAnsi="Cambria"/>
          <w:color w:val="000000"/>
          <w:spacing w:val="0"/>
          <w:sz w:val="22"/>
          <w:shd w:fill="auto" w:val="clear"/>
        </w:rPr>
        <w:t>- Supervised development team and managed back-end architecture for applications.</w:t>
      </w:r>
    </w:p>
    <w:p>
      <w:pPr>
        <w:pStyle w:val="Normal"/>
        <w:bidi w:val="0"/>
        <w:spacing w:lineRule="exact" w:line="276" w:before="0" w:after="200"/>
        <w:ind w:hanging="0" w:left="0" w:right="0"/>
        <w:jc w:val="left"/>
        <w:rPr>
          <w:rFonts w:ascii="Cambria" w:hAnsi="Cambria" w:eastAsia="Cambria" w:cs="Cambria"/>
          <w:color w:val="auto"/>
          <w:spacing w:val="0"/>
          <w:sz w:val="22"/>
          <w:shd w:fill="auto" w:val="clear"/>
        </w:rPr>
      </w:pPr>
      <w:r>
        <w:rPr>
          <w:rFonts w:eastAsia="Cambria" w:cs="Cambria" w:ascii="Cambria" w:hAnsi="Cambria"/>
          <w:color w:val="000000"/>
          <w:spacing w:val="0"/>
          <w:sz w:val="22"/>
          <w:shd w:fill="auto" w:val="clear"/>
        </w:rPr>
        <w:t>- Implemented Agile processes using Odoo Project Management.</w:t>
      </w:r>
    </w:p>
    <w:p>
      <w:pPr>
        <w:pStyle w:val="Normal"/>
        <w:bidi w:val="0"/>
        <w:spacing w:lineRule="exact" w:line="276" w:before="0" w:after="200"/>
        <w:ind w:hanging="0" w:left="0" w:right="0"/>
        <w:jc w:val="left"/>
        <w:rPr>
          <w:rFonts w:ascii="Cambria" w:hAnsi="Cambria" w:eastAsia="Cambria" w:cs="Cambria"/>
          <w:color w:val="auto"/>
          <w:spacing w:val="0"/>
          <w:sz w:val="22"/>
          <w:shd w:fill="auto" w:val="clear"/>
        </w:rPr>
      </w:pPr>
      <w:r>
        <w:rPr>
          <w:rFonts w:eastAsia="Cambria" w:cs="Cambria" w:ascii="Cambria" w:hAnsi="Cambria"/>
          <w:color w:val="000000"/>
          <w:spacing w:val="0"/>
          <w:sz w:val="22"/>
          <w:shd w:fill="auto" w:val="clear"/>
        </w:rPr>
        <w:t>- Deployed and managed applications on GitLab and AWS.</w:t>
      </w:r>
    </w:p>
    <w:p>
      <w:pPr>
        <w:pStyle w:val="Normal"/>
        <w:bidi w:val="0"/>
        <w:spacing w:lineRule="exact" w:line="276" w:before="0" w:after="200"/>
        <w:ind w:hanging="0" w:left="0" w:right="0"/>
        <w:jc w:val="left"/>
        <w:rPr>
          <w:rFonts w:ascii="Cambria" w:hAnsi="Cambria" w:eastAsia="Cambria" w:cs="Cambria"/>
          <w:color w:val="auto"/>
          <w:spacing w:val="0"/>
          <w:sz w:val="22"/>
          <w:shd w:fill="auto" w:val="clear"/>
        </w:rPr>
      </w:pPr>
      <w:r>
        <w:rPr>
          <w:rFonts w:eastAsia="Cambria" w:cs="Cambria" w:ascii="Cambria" w:hAnsi="Cambria"/>
          <w:b/>
          <w:color w:val="000000"/>
          <w:spacing w:val="0"/>
          <w:sz w:val="22"/>
          <w:shd w:fill="auto" w:val="clear"/>
        </w:rPr>
        <w:t xml:space="preserve">Full-Stack Web Developer - Since 10/2023 </w:t>
      </w:r>
    </w:p>
    <w:p>
      <w:pPr>
        <w:pStyle w:val="Normal"/>
        <w:bidi w:val="0"/>
        <w:spacing w:lineRule="exact" w:line="276" w:before="0" w:after="200"/>
        <w:ind w:hanging="0" w:left="0" w:right="0"/>
        <w:jc w:val="left"/>
        <w:rPr>
          <w:rFonts w:ascii="Cambria" w:hAnsi="Cambria" w:eastAsia="Cambria" w:cs="Cambria"/>
          <w:color w:val="auto"/>
          <w:spacing w:val="0"/>
          <w:sz w:val="22"/>
          <w:shd w:fill="auto" w:val="clear"/>
        </w:rPr>
      </w:pPr>
      <w:r>
        <w:rPr>
          <w:rFonts w:eastAsia="Cambria" w:cs="Cambria" w:ascii="Cambria" w:hAnsi="Cambria"/>
          <w:color w:val="000000"/>
          <w:spacing w:val="0"/>
          <w:sz w:val="22"/>
          <w:shd w:fill="auto" w:val="clear"/>
        </w:rPr>
        <w:t>- Designed and developed web and mobile applications using Angular and Spring Boot.</w:t>
      </w:r>
    </w:p>
    <w:p>
      <w:pPr>
        <w:pStyle w:val="Normal"/>
        <w:bidi w:val="0"/>
        <w:spacing w:lineRule="exact" w:line="276" w:before="0" w:after="200"/>
        <w:ind w:hanging="0" w:left="0" w:right="0"/>
        <w:jc w:val="left"/>
        <w:rPr>
          <w:rFonts w:ascii="Cambria" w:hAnsi="Cambria" w:eastAsia="Cambria" w:cs="Cambria"/>
          <w:color w:val="auto"/>
          <w:spacing w:val="0"/>
          <w:sz w:val="22"/>
          <w:shd w:fill="auto" w:val="clear"/>
        </w:rPr>
      </w:pPr>
      <w:r>
        <w:rPr>
          <w:rFonts w:eastAsia="Cambria" w:cs="Cambria" w:ascii="Cambria" w:hAnsi="Cambria"/>
          <w:color w:val="000000"/>
          <w:spacing w:val="0"/>
          <w:sz w:val="22"/>
          <w:shd w:fill="auto" w:val="clear"/>
        </w:rPr>
        <w:t>- Collaborated with teams to deliver full-stack solutions.</w:t>
      </w:r>
    </w:p>
    <w:p>
      <w:pPr>
        <w:pStyle w:val="Normal"/>
        <w:bidi w:val="0"/>
        <w:spacing w:lineRule="exact" w:line="276" w:before="0" w:after="200"/>
        <w:ind w:hanging="0" w:left="0" w:right="0"/>
        <w:jc w:val="left"/>
        <w:rPr>
          <w:rFonts w:ascii="Cambria" w:hAnsi="Cambria" w:eastAsia="Cambria" w:cs="Cambria"/>
          <w:color w:val="auto"/>
          <w:spacing w:val="0"/>
          <w:sz w:val="22"/>
          <w:shd w:fill="auto" w:val="clear"/>
        </w:rPr>
      </w:pPr>
      <w:r>
        <w:rPr>
          <w:rFonts w:eastAsia="Cambria" w:cs="Cambria" w:ascii="Cambria" w:hAnsi="Cambria"/>
          <w:color w:val="000000"/>
          <w:spacing w:val="0"/>
          <w:sz w:val="22"/>
          <w:shd w:fill="auto" w:val="clear"/>
        </w:rPr>
        <w:t>- Used GitLab CI/CD and Trello for tracking and deployment.</w:t>
      </w:r>
    </w:p>
    <w:p>
      <w:pPr>
        <w:pStyle w:val="Normal"/>
        <w:bidi w:val="0"/>
        <w:spacing w:lineRule="exact" w:line="276" w:before="0" w:after="200"/>
        <w:ind w:hanging="0" w:left="0" w:right="0"/>
        <w:jc w:val="left"/>
        <w:rPr>
          <w:rFonts w:ascii="Cambria" w:hAnsi="Cambria" w:eastAsia="Cambria" w:cs="Cambria"/>
          <w:color w:val="auto"/>
          <w:spacing w:val="0"/>
          <w:sz w:val="22"/>
          <w:shd w:fill="auto" w:val="clear"/>
        </w:rPr>
      </w:pPr>
      <w:r>
        <w:rPr>
          <w:rFonts w:eastAsia="Cambria" w:cs="Cambria" w:ascii="Cambria" w:hAnsi="Cambria"/>
          <w:b/>
          <w:color w:val="000000"/>
          <w:spacing w:val="0"/>
          <w:sz w:val="22"/>
          <w:shd w:fill="auto" w:val="clear"/>
        </w:rPr>
        <w:t xml:space="preserve">Back-End Web Developer - Since 10/2022 </w:t>
      </w:r>
    </w:p>
    <w:p>
      <w:pPr>
        <w:pStyle w:val="Normal"/>
        <w:bidi w:val="0"/>
        <w:spacing w:lineRule="exact" w:line="276" w:before="0" w:after="200"/>
        <w:ind w:hanging="0" w:left="0" w:right="0"/>
        <w:jc w:val="left"/>
        <w:rPr>
          <w:rFonts w:ascii="Cambria" w:hAnsi="Cambria" w:eastAsia="Cambria" w:cs="Cambria"/>
          <w:color w:val="auto"/>
          <w:spacing w:val="0"/>
          <w:sz w:val="22"/>
          <w:shd w:fill="auto" w:val="clear"/>
        </w:rPr>
      </w:pPr>
      <w:r>
        <w:rPr>
          <w:rFonts w:eastAsia="Cambria" w:cs="Cambria" w:ascii="Cambria" w:hAnsi="Cambria"/>
          <w:color w:val="000000"/>
          <w:spacing w:val="0"/>
          <w:sz w:val="22"/>
          <w:shd w:fill="auto" w:val="clear"/>
        </w:rPr>
        <w:t>- Developed RESTful APIs using Spring Boot and PostgreSQL.</w:t>
      </w:r>
    </w:p>
    <w:p>
      <w:pPr>
        <w:pStyle w:val="Normal"/>
        <w:bidi w:val="0"/>
        <w:spacing w:lineRule="exact" w:line="276" w:before="0" w:after="200"/>
        <w:ind w:hanging="0" w:left="0" w:right="0"/>
        <w:jc w:val="left"/>
        <w:rPr>
          <w:rFonts w:ascii="Cambria" w:hAnsi="Cambria" w:eastAsia="Cambria" w:cs="Cambria"/>
          <w:color w:val="auto"/>
          <w:spacing w:val="0"/>
          <w:sz w:val="22"/>
          <w:shd w:fill="auto" w:val="clear"/>
        </w:rPr>
      </w:pPr>
      <w:r>
        <w:rPr>
          <w:rFonts w:eastAsia="Cambria" w:cs="Cambria" w:ascii="Cambria" w:hAnsi="Cambria"/>
          <w:color w:val="000000"/>
          <w:spacing w:val="0"/>
          <w:sz w:val="22"/>
          <w:shd w:fill="auto" w:val="clear"/>
        </w:rPr>
        <w:t>- Managed database integration and performance optimization.</w:t>
      </w:r>
    </w:p>
    <w:p>
      <w:pPr>
        <w:pStyle w:val="Normal"/>
        <w:keepNext w:val="true"/>
        <w:keepLines/>
        <w:bidi w:val="0"/>
        <w:spacing w:lineRule="exact" w:line="276" w:before="480" w:after="0"/>
        <w:ind w:hanging="0" w:left="0" w:right="0"/>
        <w:jc w:val="left"/>
        <w:rPr>
          <w:rFonts w:ascii="Calibri" w:hAnsi="Calibri" w:eastAsia="Calibri" w:cs="Calibri"/>
          <w:b/>
          <w:color w:val="365F91"/>
          <w:spacing w:val="0"/>
          <w:sz w:val="28"/>
          <w:shd w:fill="auto" w:val="clear"/>
        </w:rPr>
      </w:pPr>
      <w:r>
        <w:rPr>
          <w:rFonts w:eastAsia="Calibri" w:cs="Calibri"/>
          <w:b/>
          <w:color w:val="365F91"/>
          <w:spacing w:val="0"/>
          <w:sz w:val="28"/>
          <w:shd w:fill="auto" w:val="clear"/>
        </w:rPr>
        <w:t>Projects</w:t>
      </w:r>
    </w:p>
    <w:p>
      <w:pPr>
        <w:pStyle w:val="Normal"/>
        <w:bidi w:val="0"/>
        <w:spacing w:lineRule="exact" w:line="276" w:before="0" w:after="200"/>
        <w:ind w:hanging="0" w:left="0" w:right="0"/>
        <w:jc w:val="left"/>
        <w:rPr>
          <w:rFonts w:ascii="Cambria" w:hAnsi="Cambria" w:eastAsia="Cambria" w:cs="Cambria"/>
          <w:color w:val="auto"/>
          <w:spacing w:val="0"/>
          <w:sz w:val="22"/>
          <w:shd w:fill="auto" w:val="clear"/>
        </w:rPr>
      </w:pPr>
      <w:r>
        <w:rPr>
          <w:rFonts w:eastAsia="Cambria" w:cs="Cambria" w:ascii="Cambria" w:hAnsi="Cambria"/>
          <w:b/>
          <w:bCs/>
          <w:color w:val="000000"/>
          <w:spacing w:val="0"/>
          <w:sz w:val="22"/>
          <w:shd w:fill="auto" w:val="clear"/>
        </w:rPr>
        <w:t>Imtech Solutions</w:t>
      </w:r>
      <w:r>
        <w:rPr>
          <w:rFonts w:eastAsia="Cambria" w:cs="Cambria" w:ascii="Cambria" w:hAnsi="Cambria"/>
          <w:color w:val="000000"/>
          <w:spacing w:val="0"/>
          <w:sz w:val="22"/>
          <w:shd w:fill="auto" w:val="clear"/>
        </w:rPr>
        <w:t>: Web application for IT product distribution (B2B &amp; B2C) — Back-End Developer</w:t>
      </w:r>
    </w:p>
    <w:p>
      <w:pPr>
        <w:pStyle w:val="Normal"/>
        <w:bidi w:val="0"/>
        <w:spacing w:lineRule="exact" w:line="276" w:before="0" w:after="200"/>
        <w:ind w:hanging="0" w:left="0" w:right="0"/>
        <w:jc w:val="left"/>
        <w:rPr>
          <w:rFonts w:ascii="Cambria" w:hAnsi="Cambria" w:eastAsia="Cambria" w:cs="Cambria"/>
          <w:color w:val="auto"/>
          <w:spacing w:val="0"/>
          <w:sz w:val="22"/>
          <w:shd w:fill="auto" w:val="clear"/>
        </w:rPr>
      </w:pPr>
      <w:r>
        <w:rPr>
          <w:rFonts w:eastAsia="Cambria" w:cs="Cambria" w:ascii="Cambria" w:hAnsi="Cambria"/>
          <w:b/>
          <w:bCs/>
          <w:color w:val="000000"/>
          <w:spacing w:val="0"/>
          <w:sz w:val="22"/>
          <w:shd w:fill="auto" w:val="clear"/>
        </w:rPr>
        <w:t>EkiClik</w:t>
      </w:r>
      <w:r>
        <w:rPr>
          <w:rFonts w:eastAsia="Cambria" w:cs="Cambria" w:ascii="Cambria" w:hAnsi="Cambria"/>
          <w:color w:val="000000"/>
          <w:spacing w:val="0"/>
          <w:sz w:val="22"/>
          <w:shd w:fill="auto" w:val="clear"/>
        </w:rPr>
        <w:t>: Fintech web application for two banks — Tech Lead &amp; Full-Stack Developer</w:t>
      </w:r>
    </w:p>
    <w:p>
      <w:pPr>
        <w:pStyle w:val="Normal"/>
        <w:bidi w:val="0"/>
        <w:spacing w:lineRule="exact" w:line="276" w:before="0" w:after="200"/>
        <w:ind w:hanging="0" w:left="0" w:right="0"/>
        <w:jc w:val="left"/>
        <w:rPr>
          <w:rFonts w:ascii="Cambria" w:hAnsi="Cambria" w:eastAsia="Cambria" w:cs="Cambria"/>
          <w:color w:val="auto"/>
          <w:spacing w:val="0"/>
          <w:sz w:val="22"/>
          <w:shd w:fill="auto" w:val="clear"/>
        </w:rPr>
      </w:pPr>
      <w:r>
        <w:rPr>
          <w:rFonts w:eastAsia="Cambria" w:cs="Cambria" w:ascii="Cambria" w:hAnsi="Cambria"/>
          <w:b/>
          <w:bCs/>
          <w:color w:val="000000"/>
          <w:spacing w:val="0"/>
          <w:sz w:val="22"/>
          <w:shd w:fill="auto" w:val="clear"/>
        </w:rPr>
        <w:t>Wissal</w:t>
      </w:r>
      <w:r>
        <w:rPr>
          <w:rFonts w:eastAsia="Cambria" w:cs="Cambria" w:ascii="Cambria" w:hAnsi="Cambria"/>
          <w:color w:val="000000"/>
          <w:spacing w:val="0"/>
          <w:sz w:val="22"/>
          <w:shd w:fill="auto" w:val="clear"/>
        </w:rPr>
        <w:t xml:space="preserve"> Store: Web platform for selling IT equipment — Back-End Developer</w:t>
      </w:r>
    </w:p>
    <w:p>
      <w:pPr>
        <w:pStyle w:val="Normal"/>
        <w:bidi w:val="0"/>
        <w:spacing w:lineRule="exact" w:line="276" w:before="0" w:after="200"/>
        <w:ind w:hanging="0" w:left="0" w:right="0"/>
        <w:jc w:val="left"/>
        <w:rPr>
          <w:rFonts w:ascii="Cambria" w:hAnsi="Cambria" w:eastAsia="Cambria" w:cs="Cambria"/>
          <w:color w:val="auto"/>
          <w:spacing w:val="0"/>
          <w:sz w:val="22"/>
          <w:shd w:fill="auto" w:val="clear"/>
        </w:rPr>
      </w:pPr>
      <w:r>
        <w:rPr>
          <w:rFonts w:eastAsia="Cambria" w:cs="Cambria" w:ascii="Cambria" w:hAnsi="Cambria"/>
          <w:b/>
          <w:bCs/>
          <w:color w:val="000000"/>
          <w:spacing w:val="0"/>
          <w:sz w:val="22"/>
          <w:shd w:fill="auto" w:val="clear"/>
        </w:rPr>
        <w:t>E-Taysir</w:t>
      </w:r>
      <w:r>
        <w:rPr>
          <w:rFonts w:eastAsia="Cambria" w:cs="Cambria" w:ascii="Cambria" w:hAnsi="Cambria"/>
          <w:color w:val="000000"/>
          <w:spacing w:val="0"/>
          <w:sz w:val="22"/>
          <w:shd w:fill="auto" w:val="clear"/>
        </w:rPr>
        <w:t>: Banking file digitization mobile app — Back-End Developer</w:t>
      </w:r>
    </w:p>
    <w:p>
      <w:pPr>
        <w:pStyle w:val="BodyText"/>
        <w:bidi w:val="0"/>
        <w:spacing w:lineRule="exact" w:line="276" w:before="0" w:after="200"/>
        <w:ind w:hanging="0" w:left="0" w:right="0"/>
        <w:jc w:val="left"/>
        <w:rPr>
          <w:rFonts w:ascii="Cambria" w:hAnsi="Cambria" w:eastAsia="Cambria" w:cs="Cambria"/>
          <w:color w:val="auto"/>
          <w:spacing w:val="0"/>
          <w:sz w:val="22"/>
          <w:shd w:fill="auto" w:val="clear"/>
        </w:rPr>
      </w:pPr>
      <w:r>
        <w:rPr>
          <w:rStyle w:val="Strong"/>
          <w:rFonts w:eastAsia="Cambria" w:cs="Cambria" w:ascii="Cambria" w:hAnsi="Cambria"/>
          <w:b w:val="false"/>
          <w:bCs w:val="false"/>
          <w:color w:val="000000"/>
          <w:spacing w:val="0"/>
          <w:sz w:val="22"/>
          <w:shd w:fill="auto" w:val="clear"/>
        </w:rPr>
        <w:t>Custom B2C ERP for managing commerce operations (stock, sales, payments, partners).</w:t>
      </w:r>
    </w:p>
    <w:p>
      <w:pPr>
        <w:pStyle w:val="BodyText"/>
        <w:bidi w:val="0"/>
        <w:spacing w:lineRule="exact" w:line="276" w:before="0" w:after="200"/>
        <w:ind w:hanging="0" w:left="0" w:right="0"/>
        <w:jc w:val="left"/>
        <w:rPr>
          <w:rFonts w:ascii="Cambria" w:hAnsi="Cambria" w:eastAsia="Cambria" w:cs="Cambria"/>
          <w:color w:val="auto"/>
          <w:spacing w:val="0"/>
          <w:sz w:val="22"/>
          <w:shd w:fill="auto" w:val="clear"/>
        </w:rPr>
      </w:pPr>
      <w:r>
        <w:rPr>
          <w:rFonts w:eastAsia="Cambria" w:cs="Cambria" w:ascii="Cambria" w:hAnsi="Cambria"/>
          <w:color w:val="000000"/>
          <w:spacing w:val="0"/>
          <w:sz w:val="22"/>
          <w:shd w:fill="auto" w:val="clear"/>
        </w:rPr>
        <w:t xml:space="preserve">— </w:t>
      </w:r>
      <w:r>
        <w:rPr>
          <w:rFonts w:eastAsia="Cambria" w:cs="Cambria" w:ascii="Cambria" w:hAnsi="Cambria"/>
          <w:color w:val="000000"/>
          <w:spacing w:val="0"/>
          <w:sz w:val="22"/>
          <w:shd w:fill="auto" w:val="clear"/>
        </w:rPr>
        <w:t>Full-Stack Developer</w:t>
      </w:r>
    </w:p>
    <w:p>
      <w:pPr>
        <w:pStyle w:val="BodyText"/>
        <w:bidi w:val="0"/>
        <w:spacing w:lineRule="exact" w:line="276" w:before="0" w:after="200"/>
        <w:ind w:hanging="0" w:left="0" w:right="0"/>
        <w:jc w:val="left"/>
        <w:rPr>
          <w:b/>
          <w:bCs/>
        </w:rPr>
      </w:pPr>
      <w:r>
        <w:rPr>
          <w:b/>
          <w:bCs/>
        </w:rPr>
        <w:t xml:space="preserve">Coopérative Cap Milev: </w:t>
      </w:r>
      <w:r>
        <w:rPr>
          <w:b w:val="false"/>
          <w:bCs w:val="false"/>
        </w:rPr>
        <w:t>A custom ERP that centralizes operations: FIFO inventory with expiration tracking, order and billing</w:t>
      </w:r>
    </w:p>
    <w:p>
      <w:pPr>
        <w:pStyle w:val="BodyText"/>
        <w:bidi w:val="0"/>
        <w:spacing w:lineRule="exact" w:line="276" w:before="0" w:after="200"/>
        <w:ind w:hanging="0" w:left="0" w:right="0"/>
        <w:jc w:val="left"/>
        <w:rPr>
          <w:b/>
          <w:bCs/>
        </w:rPr>
      </w:pPr>
      <w:r>
        <w:rPr>
          <w:b w:val="false"/>
          <w:bCs w:val="false"/>
        </w:rPr>
        <w:t>workflows, client/supplier payment management, and accounting reports — all behind role-based</w:t>
      </w:r>
    </w:p>
    <w:p>
      <w:pPr>
        <w:pStyle w:val="BodyText"/>
        <w:bidi w:val="0"/>
        <w:spacing w:lineRule="exact" w:line="276" w:before="0" w:after="200"/>
        <w:ind w:hanging="0" w:left="0" w:right="0"/>
        <w:jc w:val="left"/>
        <w:rPr>
          <w:b/>
          <w:bCs/>
        </w:rPr>
      </w:pPr>
      <w:r>
        <w:rPr>
          <w:b w:val="false"/>
          <w:bCs w:val="false"/>
        </w:rPr>
        <w:t xml:space="preserve">access for different staff roles. </w:t>
      </w:r>
      <w:r>
        <w:rPr>
          <w:rFonts w:eastAsia="Cambria" w:cs="Cambria" w:ascii="Cambria" w:hAnsi="Cambria"/>
          <w:b w:val="false"/>
          <w:bCs w:val="false"/>
          <w:color w:val="000000"/>
          <w:spacing w:val="0"/>
          <w:sz w:val="22"/>
          <w:shd w:fill="auto" w:val="clear"/>
        </w:rPr>
        <w:t>— Full-Stack Developer</w:t>
      </w:r>
    </w:p>
    <w:p>
      <w:pPr>
        <w:pStyle w:val="BodyText"/>
        <w:bidi w:val="0"/>
        <w:spacing w:lineRule="exact" w:line="276" w:before="0" w:after="200"/>
        <w:ind w:hanging="0" w:left="0" w:right="0"/>
        <w:jc w:val="left"/>
        <w:rPr>
          <w:b/>
          <w:bCs/>
        </w:rPr>
      </w:pPr>
      <w:r>
        <w:rPr>
          <w:rFonts w:eastAsia="Cambria" w:cs="Cambria" w:ascii="Cambria" w:hAnsi="Cambria"/>
          <w:b/>
          <w:bCs/>
          <w:color w:val="000000"/>
          <w:spacing w:val="0"/>
          <w:sz w:val="22"/>
          <w:shd w:fill="auto" w:val="clear"/>
        </w:rPr>
        <w:t>Flexy-Pro:</w:t>
      </w:r>
      <w:r>
        <w:rPr>
          <w:rFonts w:eastAsia="Cambria" w:cs="Cambria" w:ascii="Cambria" w:hAnsi="Cambria"/>
          <w:b w:val="false"/>
          <w:bCs w:val="false"/>
          <w:color w:val="000000"/>
          <w:spacing w:val="0"/>
          <w:sz w:val="22"/>
          <w:shd w:fill="auto" w:val="clear"/>
        </w:rPr>
        <w:t xml:space="preserve"> Flexy Pro is a full-stack digital distribution platform I built for managing prepaid telecom services</w:t>
      </w:r>
    </w:p>
    <w:p>
      <w:pPr>
        <w:pStyle w:val="BodyText"/>
        <w:bidi w:val="0"/>
        <w:spacing w:lineRule="exact" w:line="276" w:before="0" w:after="200"/>
        <w:ind w:hanging="0" w:left="0" w:right="0"/>
        <w:jc w:val="left"/>
        <w:rPr>
          <w:b/>
          <w:bCs/>
        </w:rPr>
      </w:pPr>
      <w:r>
        <w:rPr>
          <w:rFonts w:eastAsia="Cambria" w:cs="Cambria" w:ascii="Cambria" w:hAnsi="Cambria"/>
          <w:b w:val="false"/>
          <w:bCs w:val="false"/>
          <w:color w:val="000000"/>
          <w:spacing w:val="0"/>
          <w:sz w:val="22"/>
          <w:shd w:fill="auto" w:val="clear"/>
        </w:rPr>
        <w:t>through a multi-level reseller network (admin, wholesaler, retailer). The system combines a Spring</w:t>
      </w:r>
    </w:p>
    <w:p>
      <w:pPr>
        <w:pStyle w:val="BodyText"/>
        <w:bidi w:val="0"/>
        <w:spacing w:lineRule="exact" w:line="276" w:before="0" w:after="200"/>
        <w:ind w:hanging="0" w:left="0" w:right="0"/>
        <w:jc w:val="left"/>
        <w:rPr>
          <w:b/>
          <w:bCs/>
        </w:rPr>
      </w:pPr>
      <w:r>
        <w:rPr>
          <w:rFonts w:eastAsia="Cambria" w:cs="Cambria" w:ascii="Cambria" w:hAnsi="Cambria"/>
          <w:b w:val="false"/>
          <w:bCs w:val="false"/>
          <w:color w:val="000000"/>
          <w:spacing w:val="0"/>
          <w:sz w:val="22"/>
          <w:shd w:fill="auto" w:val="clear"/>
        </w:rPr>
        <w:t>Boot backend with a server-rendered web interface (Thymeleaf) to handle wallet-based</w:t>
      </w:r>
    </w:p>
    <w:p>
      <w:pPr>
        <w:pStyle w:val="BodyText"/>
        <w:bidi w:val="0"/>
        <w:spacing w:lineRule="exact" w:line="276" w:before="0" w:after="200"/>
        <w:ind w:hanging="0" w:left="0" w:right="0"/>
        <w:jc w:val="left"/>
        <w:rPr>
          <w:b/>
          <w:bCs/>
        </w:rPr>
      </w:pPr>
      <w:r>
        <w:rPr>
          <w:rFonts w:eastAsia="Cambria" w:cs="Cambria" w:ascii="Cambria" w:hAnsi="Cambria"/>
          <w:b w:val="false"/>
          <w:bCs w:val="false"/>
          <w:color w:val="000000"/>
          <w:spacing w:val="0"/>
          <w:sz w:val="22"/>
          <w:shd w:fill="auto" w:val="clear"/>
        </w:rPr>
        <w:t>transactions, balance transfers, reseller gain management, and provider-integrated operations</w:t>
      </w:r>
    </w:p>
    <w:p>
      <w:pPr>
        <w:pStyle w:val="BodyText"/>
        <w:bidi w:val="0"/>
        <w:spacing w:lineRule="exact" w:line="276" w:before="0" w:after="200"/>
        <w:ind w:hanging="0" w:left="0" w:right="0"/>
        <w:jc w:val="left"/>
        <w:rPr>
          <w:b/>
          <w:bCs/>
        </w:rPr>
      </w:pPr>
      <w:r>
        <w:rPr>
          <w:rFonts w:eastAsia="Cambria" w:cs="Cambria" w:ascii="Cambria" w:hAnsi="Cambria"/>
          <w:b w:val="false"/>
          <w:bCs w:val="false"/>
          <w:color w:val="000000"/>
          <w:spacing w:val="0"/>
          <w:sz w:val="22"/>
          <w:shd w:fill="auto" w:val="clear"/>
        </w:rPr>
        <w:t>(Flexy, internet packages, and gift cards). It includes secure authentication/authorization,</w:t>
      </w:r>
    </w:p>
    <w:p>
      <w:pPr>
        <w:pStyle w:val="BodyText"/>
        <w:bidi w:val="0"/>
        <w:spacing w:lineRule="exact" w:line="276" w:before="0" w:after="200"/>
        <w:ind w:hanging="0" w:left="0" w:right="0"/>
        <w:jc w:val="left"/>
        <w:rPr>
          <w:b/>
          <w:bCs/>
        </w:rPr>
      </w:pPr>
      <w:r>
        <w:rPr>
          <w:rFonts w:eastAsia="Cambria" w:cs="Cambria" w:ascii="Cambria" w:hAnsi="Cambria"/>
          <w:b w:val="false"/>
          <w:bCs w:val="false"/>
          <w:color w:val="000000"/>
          <w:spacing w:val="0"/>
          <w:sz w:val="22"/>
          <w:shd w:fill="auto" w:val="clear"/>
        </w:rPr>
        <w:t>operation history and reconciliation tools, PDF invoice generation with verification support,</w:t>
      </w:r>
    </w:p>
    <w:p>
      <w:pPr>
        <w:pStyle w:val="BodyText"/>
        <w:bidi w:val="0"/>
        <w:spacing w:lineRule="exact" w:line="276" w:before="0" w:after="200"/>
        <w:ind w:hanging="0" w:left="0" w:right="0"/>
        <w:jc w:val="left"/>
        <w:rPr>
          <w:b/>
          <w:bCs/>
        </w:rPr>
      </w:pPr>
      <w:r>
        <w:rPr>
          <w:rFonts w:eastAsia="Cambria" w:cs="Cambria" w:ascii="Cambria" w:hAnsi="Cambria"/>
          <w:b w:val="false"/>
          <w:bCs w:val="false"/>
          <w:color w:val="000000"/>
          <w:spacing w:val="0"/>
          <w:sz w:val="22"/>
          <w:shd w:fill="auto" w:val="clear"/>
        </w:rPr>
        <w:t xml:space="preserve">multilingual UI, and production-focused deploy </w:t>
      </w:r>
      <w:r>
        <w:rPr>
          <w:rFonts w:eastAsia="Cambria" w:cs="Cambria" w:ascii="Cambria" w:hAnsi="Cambria"/>
          <w:b w:val="false"/>
          <w:bCs w:val="false"/>
          <w:color w:val="000000"/>
          <w:spacing w:val="0"/>
          <w:sz w:val="22"/>
          <w:shd w:fill="auto" w:val="clear"/>
        </w:rPr>
        <w:t>— Full-Stack Developer</w:t>
      </w:r>
    </w:p>
    <w:p>
      <w:pPr>
        <w:pStyle w:val="BodyText"/>
        <w:bidi w:val="0"/>
        <w:spacing w:lineRule="exact" w:line="276" w:before="0" w:after="200"/>
        <w:ind w:hanging="0" w:left="0" w:right="0"/>
        <w:jc w:val="left"/>
        <w:rPr>
          <w:b/>
          <w:bCs/>
        </w:rPr>
      </w:pPr>
      <w:r>
        <w:rPr>
          <w:rFonts w:eastAsia="Cambria" w:cs="Cambria" w:ascii="Cambria" w:hAnsi="Cambria"/>
          <w:b/>
          <w:bCs/>
          <w:color w:val="000000"/>
          <w:spacing w:val="0"/>
          <w:sz w:val="22"/>
          <w:shd w:fill="auto" w:val="clear"/>
        </w:rPr>
        <w:t>Facture YB:</w:t>
      </w:r>
      <w:r>
        <w:rPr>
          <w:rFonts w:eastAsia="Cambria" w:cs="Cambria" w:ascii="Cambria" w:hAnsi="Cambria"/>
          <w:b w:val="false"/>
          <w:bCs w:val="false"/>
          <w:color w:val="000000"/>
          <w:spacing w:val="0"/>
          <w:sz w:val="22"/>
          <w:shd w:fill="auto" w:val="clear"/>
        </w:rPr>
        <w:t xml:space="preserve">  A self-service invoicing platform where each user manages their own professional profile and</w:t>
      </w:r>
    </w:p>
    <w:p>
      <w:pPr>
        <w:pStyle w:val="BodyText"/>
        <w:bidi w:val="0"/>
        <w:spacing w:lineRule="exact" w:line="276" w:before="0" w:after="200"/>
        <w:ind w:hanging="0" w:left="0" w:right="0"/>
        <w:jc w:val="left"/>
        <w:rPr>
          <w:b/>
          <w:bCs/>
        </w:rPr>
      </w:pPr>
      <w:r>
        <w:rPr>
          <w:rFonts w:eastAsia="Cambria" w:cs="Cambria" w:ascii="Cambria" w:hAnsi="Cambria"/>
          <w:b w:val="false"/>
          <w:bCs w:val="false"/>
          <w:color w:val="000000"/>
          <w:spacing w:val="0"/>
          <w:sz w:val="22"/>
          <w:shd w:fill="auto" w:val="clear"/>
        </w:rPr>
        <w:t>documents: draft-to-invoice workflows, QR-code-verifiable PDF documents accessible via a public</w:t>
      </w:r>
    </w:p>
    <w:p>
      <w:pPr>
        <w:pStyle w:val="BodyText"/>
        <w:bidi w:val="0"/>
        <w:spacing w:lineRule="exact" w:line="276" w:before="0" w:after="200"/>
        <w:ind w:hanging="0" w:left="0" w:right="0"/>
        <w:jc w:val="left"/>
        <w:rPr>
          <w:b/>
          <w:bCs/>
        </w:rPr>
      </w:pPr>
      <w:r>
        <w:rPr>
          <w:rFonts w:eastAsia="Cambria" w:cs="Cambria" w:ascii="Cambria" w:hAnsi="Cambria"/>
          <w:b w:val="false"/>
          <w:bCs w:val="false"/>
          <w:color w:val="000000"/>
          <w:spacing w:val="0"/>
          <w:sz w:val="22"/>
          <w:shd w:fill="auto" w:val="clear"/>
        </w:rPr>
        <w:t>link, a metrics dashboard, and automated, worry-free backups — all built on Spring Security with</w:t>
      </w:r>
    </w:p>
    <w:p>
      <w:pPr>
        <w:pStyle w:val="BodyText"/>
        <w:bidi w:val="0"/>
        <w:spacing w:lineRule="exact" w:line="276" w:before="0" w:after="200"/>
        <w:ind w:hanging="0" w:left="0" w:right="0"/>
        <w:jc w:val="left"/>
        <w:rPr>
          <w:b/>
          <w:bCs/>
        </w:rPr>
      </w:pPr>
      <w:r>
        <w:rPr>
          <w:rFonts w:eastAsia="Cambria" w:cs="Cambria" w:ascii="Cambria" w:hAnsi="Cambria"/>
          <w:b w:val="false"/>
          <w:bCs w:val="false"/>
          <w:color w:val="000000"/>
          <w:spacing w:val="0"/>
          <w:sz w:val="22"/>
          <w:shd w:fill="auto" w:val="clear"/>
        </w:rPr>
        <w:t>email-based account recovery.</w:t>
      </w:r>
      <w:r>
        <w:rPr>
          <w:rFonts w:eastAsia="Cambria" w:cs="Cambria" w:ascii="Cambria" w:hAnsi="Cambria"/>
          <w:b/>
          <w:bCs/>
          <w:color w:val="000000"/>
          <w:spacing w:val="0"/>
          <w:sz w:val="22"/>
          <w:shd w:fill="auto" w:val="clear"/>
        </w:rPr>
        <w:t xml:space="preserve"> </w:t>
      </w:r>
      <w:r>
        <w:rPr>
          <w:rFonts w:eastAsia="Cambria" w:cs="Cambria" w:ascii="Cambria" w:hAnsi="Cambria"/>
          <w:b w:val="false"/>
          <w:bCs w:val="false"/>
          <w:color w:val="000000"/>
          <w:spacing w:val="0"/>
          <w:sz w:val="22"/>
          <w:shd w:fill="auto" w:val="clear"/>
        </w:rPr>
        <w:t>— Full-Stack Developer</w:t>
      </w:r>
    </w:p>
    <w:p>
      <w:pPr>
        <w:pStyle w:val="Normal"/>
        <w:bidi w:val="0"/>
        <w:spacing w:lineRule="exact" w:line="276" w:before="0" w:after="200"/>
        <w:ind w:hanging="0" w:left="0" w:right="0"/>
        <w:jc w:val="left"/>
        <w:rPr>
          <w:rFonts w:ascii="Cambria" w:hAnsi="Cambria" w:eastAsia="Cambria" w:cs="Cambria"/>
          <w:color w:val="auto"/>
          <w:spacing w:val="0"/>
          <w:sz w:val="22"/>
          <w:shd w:fill="auto" w:val="clear"/>
        </w:rPr>
      </w:pPr>
      <w:r>
        <w:rPr>
          <w:rFonts w:eastAsia="Cambria" w:cs="Cambria" w:ascii="Cambria" w:hAnsi="Cambria"/>
          <w:color w:val="000000"/>
          <w:spacing w:val="0"/>
          <w:sz w:val="22"/>
          <w:shd w:fill="auto" w:val="clear"/>
        </w:rPr>
      </w:r>
    </w:p>
    <w:p>
      <w:pPr>
        <w:pStyle w:val="Normal"/>
        <w:keepNext w:val="true"/>
        <w:keepLines/>
        <w:bidi w:val="0"/>
        <w:spacing w:lineRule="exact" w:line="276" w:before="480" w:after="0"/>
        <w:ind w:hanging="0" w:left="0" w:right="0"/>
        <w:jc w:val="left"/>
        <w:rPr>
          <w:rFonts w:ascii="Calibri" w:hAnsi="Calibri" w:eastAsia="Calibri" w:cs="Calibri"/>
          <w:b/>
          <w:color w:val="365F91"/>
          <w:spacing w:val="0"/>
          <w:sz w:val="28"/>
          <w:shd w:fill="auto" w:val="clear"/>
        </w:rPr>
      </w:pPr>
      <w:r>
        <w:rPr>
          <w:rFonts w:eastAsia="Calibri" w:cs="Calibri"/>
          <w:b/>
          <w:color w:val="365F91"/>
          <w:spacing w:val="0"/>
          <w:sz w:val="28"/>
          <w:shd w:fill="auto" w:val="clear"/>
        </w:rPr>
        <w:t>Education</w:t>
      </w:r>
    </w:p>
    <w:p>
      <w:pPr>
        <w:pStyle w:val="Normal"/>
        <w:bidi w:val="0"/>
        <w:spacing w:lineRule="exact" w:line="276" w:before="0" w:after="200"/>
        <w:ind w:hanging="0" w:left="0" w:right="0"/>
        <w:jc w:val="left"/>
        <w:rPr>
          <w:rFonts w:ascii="Cambria" w:hAnsi="Cambria" w:eastAsia="Cambria" w:cs="Cambria"/>
          <w:color w:val="auto"/>
          <w:spacing w:val="0"/>
          <w:sz w:val="22"/>
          <w:shd w:fill="auto" w:val="clear"/>
        </w:rPr>
      </w:pPr>
      <w:r>
        <w:rPr>
          <w:rFonts w:eastAsia="Cambria" w:cs="Cambria" w:ascii="Cambria" w:hAnsi="Cambria"/>
          <w:color w:val="000000"/>
          <w:spacing w:val="0"/>
          <w:sz w:val="22"/>
          <w:shd w:fill="auto" w:val="clear"/>
        </w:rPr>
        <w:t>Master 2, Information Systems and New Web Technologies — 2022</w:t>
      </w:r>
    </w:p>
    <w:p>
      <w:pPr>
        <w:pStyle w:val="Normal"/>
        <w:bidi w:val="0"/>
        <w:spacing w:lineRule="exact" w:line="276" w:before="0" w:after="200"/>
        <w:ind w:hanging="0" w:left="0" w:right="0"/>
        <w:jc w:val="left"/>
        <w:rPr>
          <w:rFonts w:ascii="Cambria" w:hAnsi="Cambria" w:eastAsia="Cambria" w:cs="Cambria"/>
          <w:color w:val="auto"/>
          <w:spacing w:val="0"/>
          <w:sz w:val="22"/>
          <w:shd w:fill="auto" w:val="clear"/>
        </w:rPr>
      </w:pPr>
      <w:r>
        <w:rPr>
          <w:rFonts w:eastAsia="Cambria" w:cs="Cambria" w:ascii="Cambria" w:hAnsi="Cambria"/>
          <w:color w:val="000000"/>
          <w:spacing w:val="0"/>
          <w:sz w:val="22"/>
          <w:shd w:fill="auto" w:val="clear"/>
        </w:rPr>
        <w:t>University of New Information and Communication Technologies, Constantine, Algeria</w:t>
      </w:r>
    </w:p>
    <w:p>
      <w:pPr>
        <w:pStyle w:val="Normal"/>
        <w:bidi w:val="0"/>
        <w:spacing w:lineRule="exact" w:line="276" w:before="0" w:after="200"/>
        <w:ind w:hanging="0" w:left="0" w:right="0"/>
        <w:jc w:val="left"/>
        <w:rPr>
          <w:rFonts w:ascii="Cambria" w:hAnsi="Cambria" w:eastAsia="Cambria" w:cs="Cambria"/>
          <w:color w:val="auto"/>
          <w:spacing w:val="0"/>
          <w:sz w:val="22"/>
          <w:shd w:fill="auto" w:val="clear"/>
        </w:rPr>
      </w:pPr>
      <w:r>
        <w:rPr>
          <w:rFonts w:eastAsia="Cambria" w:cs="Cambria" w:ascii="Cambria" w:hAnsi="Cambria"/>
          <w:color w:val="000000"/>
          <w:spacing w:val="0"/>
          <w:sz w:val="22"/>
          <w:shd w:fill="auto" w:val="clear"/>
        </w:rPr>
        <w:t>Bachelor's Degree in Computer Science, Specializing in Information Systems — 2020</w:t>
      </w:r>
    </w:p>
    <w:p>
      <w:pPr>
        <w:pStyle w:val="Normal"/>
        <w:bidi w:val="0"/>
        <w:spacing w:lineRule="exact" w:line="276" w:before="0" w:after="200"/>
        <w:ind w:hanging="0" w:left="0" w:right="0"/>
        <w:jc w:val="left"/>
        <w:rPr>
          <w:rFonts w:ascii="Cambria" w:hAnsi="Cambria" w:eastAsia="Cambria" w:cs="Cambria"/>
          <w:color w:val="auto"/>
          <w:spacing w:val="0"/>
          <w:sz w:val="22"/>
          <w:shd w:fill="auto" w:val="clear"/>
        </w:rPr>
      </w:pPr>
      <w:r>
        <w:rPr>
          <w:rFonts w:eastAsia="Cambria" w:cs="Cambria" w:ascii="Cambria" w:hAnsi="Cambria"/>
          <w:color w:val="000000"/>
          <w:spacing w:val="0"/>
          <w:sz w:val="22"/>
          <w:shd w:fill="auto" w:val="clear"/>
        </w:rPr>
        <w:t>University of New Information and Communication Technologies, Constantine, Algeria</w:t>
      </w:r>
    </w:p>
    <w:p>
      <w:pPr>
        <w:pStyle w:val="Normal"/>
        <w:keepNext w:val="true"/>
        <w:keepLines/>
        <w:bidi w:val="0"/>
        <w:spacing w:lineRule="exact" w:line="276" w:before="480" w:after="0"/>
        <w:ind w:hanging="0" w:left="0" w:right="0"/>
        <w:jc w:val="left"/>
        <w:rPr>
          <w:rFonts w:ascii="Calibri" w:hAnsi="Calibri" w:eastAsia="Calibri" w:cs="Calibri"/>
          <w:b/>
          <w:color w:val="365F91"/>
          <w:spacing w:val="0"/>
          <w:sz w:val="28"/>
          <w:shd w:fill="auto" w:val="clear"/>
        </w:rPr>
      </w:pPr>
      <w:r>
        <w:rPr>
          <w:rFonts w:eastAsia="Calibri" w:cs="Calibri"/>
          <w:b/>
          <w:color w:val="365F91"/>
          <w:spacing w:val="0"/>
          <w:sz w:val="28"/>
          <w:shd w:fill="auto" w:val="clear"/>
        </w:rPr>
        <w:t>Languages</w:t>
      </w:r>
    </w:p>
    <w:p>
      <w:pPr>
        <w:pStyle w:val="Normal"/>
        <w:bidi w:val="0"/>
        <w:spacing w:lineRule="exact" w:line="276" w:before="0" w:after="200"/>
        <w:ind w:hanging="0" w:left="0" w:right="0"/>
        <w:jc w:val="left"/>
        <w:rPr>
          <w:rFonts w:ascii="Cambria" w:hAnsi="Cambria" w:eastAsia="Cambria" w:cs="Cambria"/>
          <w:color w:val="auto"/>
          <w:spacing w:val="0"/>
          <w:sz w:val="22"/>
          <w:shd w:fill="auto" w:val="clear"/>
        </w:rPr>
      </w:pPr>
      <w:r>
        <w:rPr>
          <w:rFonts w:eastAsia="Cambria" w:cs="Cambria" w:ascii="Cambria" w:hAnsi="Cambria"/>
          <w:color w:val="000000"/>
          <w:spacing w:val="0"/>
          <w:sz w:val="22"/>
          <w:shd w:fill="auto" w:val="clear"/>
        </w:rPr>
        <w:t>Arabic: Native</w:t>
      </w:r>
    </w:p>
    <w:p>
      <w:pPr>
        <w:pStyle w:val="Normal"/>
        <w:bidi w:val="0"/>
        <w:spacing w:lineRule="exact" w:line="276" w:before="0" w:after="200"/>
        <w:ind w:hanging="0" w:left="0" w:right="0"/>
        <w:jc w:val="left"/>
        <w:rPr>
          <w:rFonts w:ascii="Cambria" w:hAnsi="Cambria" w:eastAsia="Cambria" w:cs="Cambria"/>
          <w:color w:val="auto"/>
          <w:spacing w:val="0"/>
          <w:sz w:val="22"/>
          <w:shd w:fill="auto" w:val="clear"/>
        </w:rPr>
      </w:pPr>
      <w:r>
        <w:rPr>
          <w:rFonts w:eastAsia="Cambria" w:cs="Cambria" w:ascii="Cambria" w:hAnsi="Cambria"/>
          <w:color w:val="000000"/>
          <w:spacing w:val="0"/>
          <w:sz w:val="22"/>
          <w:shd w:fill="auto" w:val="clear"/>
        </w:rPr>
        <w:t>French: Fluent</w:t>
      </w:r>
    </w:p>
    <w:p>
      <w:pPr>
        <w:pStyle w:val="Normal"/>
        <w:bidi w:val="0"/>
        <w:spacing w:lineRule="exact" w:line="276" w:before="0" w:after="200"/>
        <w:ind w:hanging="0" w:left="0" w:right="0"/>
        <w:jc w:val="left"/>
        <w:rPr>
          <w:rFonts w:ascii="Cambria" w:hAnsi="Cambria" w:eastAsia="Cambria" w:cs="Cambria"/>
          <w:color w:val="auto"/>
          <w:spacing w:val="0"/>
          <w:sz w:val="22"/>
          <w:shd w:fill="auto" w:val="clear"/>
        </w:rPr>
      </w:pPr>
      <w:r>
        <w:rPr>
          <w:rFonts w:eastAsia="Cambria" w:cs="Cambria" w:ascii="Cambria" w:hAnsi="Cambria"/>
          <w:color w:val="000000"/>
          <w:spacing w:val="0"/>
          <w:sz w:val="22"/>
          <w:shd w:fill="auto" w:val="clear"/>
        </w:rPr>
        <w:t>English: Fluent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mbri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oto Serif CJK SC" w:cs="Noto Sans Devanagari"/>
        <w:kern w:val="2"/>
        <w:sz w:val="22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Noto Serif CJK SC" w:cs="Noto Sans Devanagari"/>
      <w:color w:val="auto"/>
      <w:kern w:val="2"/>
      <w:sz w:val="22"/>
      <w:szCs w:val="24"/>
      <w:lang w:val="en-US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linkedin.com/in/taha-arar" TargetMode="External"/><Relationship Id="rId3" Type="http://schemas.openxmlformats.org/officeDocument/2006/relationships/hyperlink" Target="https://www.linkedin.com/in/taha-arar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115</TotalTime>
  <Application>LibreOffice/24.2.7.2$Linux_X86_64 LibreOffice_project/420$Build-2</Application>
  <AppVersion>15.0000</AppVersion>
  <Pages>3</Pages>
  <Words>515</Words>
  <Characters>3564</Characters>
  <CharactersWithSpaces>4037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2026-07-01T17:56:53Z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